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99" w:rsidRPr="00EB1F99" w:rsidRDefault="00EB1F99" w:rsidP="00EB1F99">
      <w:pPr>
        <w:pStyle w:val="Heading3"/>
        <w:rPr>
          <w:sz w:val="40"/>
          <w:szCs w:val="40"/>
        </w:rPr>
      </w:pPr>
      <w:r w:rsidRPr="00EB1F99">
        <w:rPr>
          <w:sz w:val="40"/>
          <w:szCs w:val="40"/>
        </w:rPr>
        <w:t>Homework Policy</w:t>
      </w:r>
    </w:p>
    <w:p w:rsidR="00EB1F99" w:rsidRDefault="00EB1F99" w:rsidP="00EB1F99">
      <w:pPr>
        <w:pStyle w:val="Heading3"/>
      </w:pPr>
      <w:r>
        <w:t>Homework 4th/5th/6th Class</w:t>
      </w:r>
    </w:p>
    <w:p w:rsidR="00EB1F99" w:rsidRDefault="00EB1F99" w:rsidP="00EB1F99">
      <w:pPr>
        <w:pStyle w:val="NormalWeb"/>
      </w:pPr>
      <w:r>
        <w:t>Please ensure that homework is done with care and in full at all times. If at all possible, homework should be done in a quiet room without the distraction of T.V., radio etc.</w:t>
      </w:r>
    </w:p>
    <w:p w:rsidR="00EB1F99" w:rsidRDefault="00EB1F99" w:rsidP="00EB1F99">
      <w:pPr>
        <w:pStyle w:val="Heading3"/>
      </w:pPr>
      <w:r>
        <w:t>How much (time) homework?</w:t>
      </w:r>
    </w:p>
    <w:p w:rsidR="00EB1F99" w:rsidRDefault="00EB1F99" w:rsidP="00EB1F99">
      <w:pPr>
        <w:pStyle w:val="NormalWeb"/>
      </w:pPr>
      <w:r>
        <w:t>The following are guidelines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w:t>
      </w:r>
    </w:p>
    <w:p w:rsidR="00EB1F99" w:rsidRDefault="00EB1F99" w:rsidP="00EB1F99">
      <w:pPr>
        <w:pStyle w:val="NormalWeb"/>
      </w:pPr>
      <w:r>
        <w:t xml:space="preserve">The following are general guidelines only: </w:t>
      </w:r>
    </w:p>
    <w:p w:rsidR="00EB1F99" w:rsidRDefault="00EB1F99" w:rsidP="00EB1F99">
      <w:pPr>
        <w:numPr>
          <w:ilvl w:val="0"/>
          <w:numId w:val="9"/>
        </w:numPr>
        <w:spacing w:before="100" w:beforeAutospacing="1" w:after="100" w:afterAutospacing="1"/>
      </w:pPr>
      <w:r>
        <w:t>Junior Infants 0 – 10 minutes</w:t>
      </w:r>
    </w:p>
    <w:p w:rsidR="00EB1F99" w:rsidRDefault="00EB1F99" w:rsidP="00EB1F99">
      <w:pPr>
        <w:numPr>
          <w:ilvl w:val="0"/>
          <w:numId w:val="9"/>
        </w:numPr>
        <w:spacing w:before="100" w:beforeAutospacing="1" w:after="100" w:afterAutospacing="1"/>
      </w:pPr>
      <w:r>
        <w:t>Senior Infants Up to 20 minutes</w:t>
      </w:r>
    </w:p>
    <w:p w:rsidR="00EB1F99" w:rsidRDefault="00EB1F99" w:rsidP="00EB1F99">
      <w:pPr>
        <w:numPr>
          <w:ilvl w:val="0"/>
          <w:numId w:val="9"/>
        </w:numPr>
        <w:spacing w:before="100" w:beforeAutospacing="1" w:after="100" w:afterAutospacing="1"/>
      </w:pPr>
      <w:r>
        <w:t>Rang 1 Up to 30 minutes</w:t>
      </w:r>
    </w:p>
    <w:p w:rsidR="00EB1F99" w:rsidRDefault="00EB1F99" w:rsidP="00EB1F99">
      <w:pPr>
        <w:numPr>
          <w:ilvl w:val="0"/>
          <w:numId w:val="9"/>
        </w:numPr>
        <w:spacing w:before="100" w:beforeAutospacing="1" w:after="100" w:afterAutospacing="1"/>
      </w:pPr>
      <w:r>
        <w:t>Rang 2 Up to 40 minutes</w:t>
      </w:r>
    </w:p>
    <w:p w:rsidR="00EB1F99" w:rsidRDefault="00EB1F99" w:rsidP="00EB1F99">
      <w:pPr>
        <w:numPr>
          <w:ilvl w:val="0"/>
          <w:numId w:val="9"/>
        </w:numPr>
        <w:spacing w:before="100" w:beforeAutospacing="1" w:after="100" w:afterAutospacing="1"/>
      </w:pPr>
      <w:r>
        <w:t>Rang 3 Up to 50 minutes</w:t>
      </w:r>
    </w:p>
    <w:p w:rsidR="00EB1F99" w:rsidRDefault="00EB1F99" w:rsidP="00EB1F99">
      <w:pPr>
        <w:numPr>
          <w:ilvl w:val="0"/>
          <w:numId w:val="9"/>
        </w:numPr>
        <w:spacing w:before="100" w:beforeAutospacing="1" w:after="100" w:afterAutospacing="1"/>
      </w:pPr>
      <w:r>
        <w:t>Rang 4 Up to 1 hour</w:t>
      </w:r>
    </w:p>
    <w:p w:rsidR="00EB1F99" w:rsidRDefault="00EB1F99" w:rsidP="00EB1F99">
      <w:pPr>
        <w:numPr>
          <w:ilvl w:val="0"/>
          <w:numId w:val="9"/>
        </w:numPr>
        <w:spacing w:before="100" w:beforeAutospacing="1" w:after="100" w:afterAutospacing="1"/>
      </w:pPr>
      <w:r>
        <w:t>Rang 5 Up to 1 hour 15 minutes</w:t>
      </w:r>
    </w:p>
    <w:p w:rsidR="00EB1F99" w:rsidRDefault="00EB1F99" w:rsidP="00EB1F99">
      <w:pPr>
        <w:numPr>
          <w:ilvl w:val="0"/>
          <w:numId w:val="9"/>
        </w:numPr>
        <w:spacing w:before="100" w:beforeAutospacing="1" w:after="100" w:afterAutospacing="1"/>
      </w:pPr>
      <w:r>
        <w:t>Rang 6 Up to 1 hour 30 minutes</w:t>
      </w:r>
    </w:p>
    <w:p w:rsidR="00EB1F99" w:rsidRDefault="00EB1F99" w:rsidP="00EB1F99">
      <w:pPr>
        <w:pStyle w:val="NormalWeb"/>
      </w:pPr>
      <w:r>
        <w:t>Homework is given from Monday to Thursday. Normally there is no homework at weekends or on a school day just before a public holiday. However, children in middle and senior classes may sometimes be required to work independently on projects at weekends.</w:t>
      </w:r>
    </w:p>
    <w:p w:rsidR="00EB1F99" w:rsidRDefault="00EB1F99" w:rsidP="00EB1F99">
      <w:pPr>
        <w:pStyle w:val="Heading3"/>
      </w:pPr>
      <w:r>
        <w:t>Presentation of Written Homework</w:t>
      </w:r>
    </w:p>
    <w:p w:rsidR="00EB1F99" w:rsidRDefault="00EB1F99" w:rsidP="00EB1F99">
      <w:pPr>
        <w:pStyle w:val="NormalWeb"/>
      </w:pPr>
      <w:r>
        <w:t xml:space="preserve">Please put a heading and the date on each written exercise. </w:t>
      </w:r>
    </w:p>
    <w:p w:rsidR="00EB1F99" w:rsidRDefault="00EB1F99" w:rsidP="00EB1F99">
      <w:pPr>
        <w:numPr>
          <w:ilvl w:val="0"/>
          <w:numId w:val="10"/>
        </w:numPr>
        <w:spacing w:before="100" w:beforeAutospacing="1" w:after="100" w:afterAutospacing="1"/>
      </w:pPr>
      <w:r>
        <w:t>Where necessary, draw a red margin on the page.</w:t>
      </w:r>
    </w:p>
    <w:p w:rsidR="00EB1F99" w:rsidRDefault="00EB1F99" w:rsidP="00EB1F99">
      <w:pPr>
        <w:numPr>
          <w:ilvl w:val="0"/>
          <w:numId w:val="10"/>
        </w:numPr>
        <w:spacing w:before="100" w:beforeAutospacing="1" w:after="100" w:afterAutospacing="1"/>
      </w:pPr>
      <w:r>
        <w:t>Put the number of the question in the margin.</w:t>
      </w:r>
    </w:p>
    <w:p w:rsidR="00EB1F99" w:rsidRDefault="00EB1F99" w:rsidP="00EB1F99">
      <w:pPr>
        <w:numPr>
          <w:ilvl w:val="0"/>
          <w:numId w:val="10"/>
        </w:numPr>
        <w:spacing w:before="100" w:beforeAutospacing="1" w:after="100" w:afterAutospacing="1"/>
      </w:pPr>
      <w:r>
        <w:t>All written work is to be done in blue/black biro.</w:t>
      </w:r>
    </w:p>
    <w:p w:rsidR="00EB1F99" w:rsidRDefault="00EB1F99" w:rsidP="00EB1F99">
      <w:pPr>
        <w:numPr>
          <w:ilvl w:val="0"/>
          <w:numId w:val="10"/>
        </w:numPr>
        <w:spacing w:before="100" w:beforeAutospacing="1" w:after="100" w:afterAutospacing="1"/>
      </w:pPr>
      <w:r>
        <w:t>Use a red biro for margins, underlining and correcting. Gel pens and markers are not to be used for this.</w:t>
      </w:r>
    </w:p>
    <w:p w:rsidR="00EB1F99" w:rsidRDefault="00EB1F99" w:rsidP="00EB1F99">
      <w:pPr>
        <w:numPr>
          <w:ilvl w:val="0"/>
          <w:numId w:val="10"/>
        </w:numPr>
        <w:spacing w:before="100" w:beforeAutospacing="1" w:after="100" w:afterAutospacing="1"/>
      </w:pPr>
      <w:r>
        <w:t>Handwriting must be neat and ‘joined up’.</w:t>
      </w:r>
    </w:p>
    <w:p w:rsidR="00EB1F99" w:rsidRDefault="00EB1F99" w:rsidP="00EB1F99">
      <w:pPr>
        <w:numPr>
          <w:ilvl w:val="0"/>
          <w:numId w:val="10"/>
        </w:numPr>
        <w:spacing w:before="100" w:beforeAutospacing="1" w:after="100" w:afterAutospacing="1"/>
      </w:pPr>
      <w:r>
        <w:t>Use a ruler for drawing lines.</w:t>
      </w:r>
    </w:p>
    <w:p w:rsidR="00EB1F99" w:rsidRDefault="00EB1F99" w:rsidP="00EB1F99">
      <w:pPr>
        <w:numPr>
          <w:ilvl w:val="0"/>
          <w:numId w:val="10"/>
        </w:numPr>
        <w:spacing w:before="100" w:beforeAutospacing="1" w:after="100" w:afterAutospacing="1"/>
      </w:pPr>
      <w:r>
        <w:t>Put a red line at the end of your work.</w:t>
      </w:r>
    </w:p>
    <w:p w:rsidR="00EB1F99" w:rsidRDefault="00EB1F99" w:rsidP="00EB1F99">
      <w:pPr>
        <w:pStyle w:val="Heading3"/>
      </w:pPr>
      <w:r>
        <w:lastRenderedPageBreak/>
        <w:t>Maths Copies</w:t>
      </w:r>
    </w:p>
    <w:p w:rsidR="00EB1F99" w:rsidRDefault="00EB1F99" w:rsidP="00EB1F99">
      <w:pPr>
        <w:numPr>
          <w:ilvl w:val="0"/>
          <w:numId w:val="11"/>
        </w:numPr>
        <w:spacing w:before="100" w:beforeAutospacing="1" w:after="100" w:afterAutospacing="1"/>
      </w:pPr>
      <w:r>
        <w:t>Put a red margin on the left side of the page and down the centre (as shown in school)</w:t>
      </w:r>
    </w:p>
    <w:p w:rsidR="00EB1F99" w:rsidRDefault="00EB1F99" w:rsidP="00EB1F99">
      <w:pPr>
        <w:numPr>
          <w:ilvl w:val="0"/>
          <w:numId w:val="11"/>
        </w:numPr>
        <w:spacing w:before="100" w:beforeAutospacing="1" w:after="100" w:afterAutospacing="1"/>
      </w:pPr>
      <w:r>
        <w:t>Put the topic and the page number at the top of each exercise (e.g. Length p.77).</w:t>
      </w:r>
    </w:p>
    <w:p w:rsidR="00EB1F99" w:rsidRDefault="00EB1F99" w:rsidP="00EB1F99">
      <w:pPr>
        <w:numPr>
          <w:ilvl w:val="0"/>
          <w:numId w:val="11"/>
        </w:numPr>
        <w:spacing w:before="100" w:beforeAutospacing="1" w:after="100" w:afterAutospacing="1"/>
      </w:pPr>
      <w:r>
        <w:t xml:space="preserve">Pencil to </w:t>
      </w:r>
      <w:proofErr w:type="gramStart"/>
      <w:r>
        <w:t>used</w:t>
      </w:r>
      <w:proofErr w:type="gramEnd"/>
      <w:r>
        <w:t xml:space="preserve"> for drawings e.g. graphs, shapes number lines etc.</w:t>
      </w:r>
    </w:p>
    <w:p w:rsidR="00EB1F99" w:rsidRDefault="00EB1F99" w:rsidP="00EB1F99">
      <w:pPr>
        <w:pStyle w:val="Heading3"/>
      </w:pPr>
      <w:r>
        <w:t>School Policy</w:t>
      </w:r>
    </w:p>
    <w:p w:rsidR="00EB1F99" w:rsidRDefault="00EB1F99" w:rsidP="00EB1F99">
      <w:pPr>
        <w:numPr>
          <w:ilvl w:val="0"/>
          <w:numId w:val="12"/>
        </w:numPr>
        <w:spacing w:before="100" w:beforeAutospacing="1" w:after="100" w:afterAutospacing="1"/>
      </w:pPr>
      <w:r>
        <w:t>Please sign your child’s homework journal when you are happy that the work done is your child’s genuine best effort.</w:t>
      </w:r>
    </w:p>
    <w:p w:rsidR="00EB1F99" w:rsidRDefault="00EB1F99" w:rsidP="00EB1F99">
      <w:pPr>
        <w:numPr>
          <w:ilvl w:val="0"/>
          <w:numId w:val="12"/>
        </w:numPr>
        <w:spacing w:before="100" w:beforeAutospacing="1" w:after="100" w:afterAutospacing="1"/>
      </w:pPr>
      <w:r>
        <w:t>Please use the journal to let us know if your child has difficulty with his/her homework.</w:t>
      </w:r>
    </w:p>
    <w:p w:rsidR="00EB1F99" w:rsidRDefault="00EB1F99" w:rsidP="00EB1F99">
      <w:pPr>
        <w:numPr>
          <w:ilvl w:val="0"/>
          <w:numId w:val="12"/>
        </w:numPr>
        <w:spacing w:before="100" w:beforeAutospacing="1" w:after="100" w:afterAutospacing="1"/>
      </w:pPr>
      <w:r>
        <w:t>Please sign any note in the journal from the teacher.</w:t>
      </w:r>
    </w:p>
    <w:p w:rsidR="00EB1F99" w:rsidRDefault="00EB1F99" w:rsidP="00EB1F99">
      <w:pPr>
        <w:numPr>
          <w:ilvl w:val="0"/>
          <w:numId w:val="12"/>
        </w:numPr>
        <w:spacing w:before="100" w:beforeAutospacing="1" w:after="100" w:afterAutospacing="1"/>
      </w:pPr>
      <w:r>
        <w:t>If homework is not completed through the child’s own fault (e.g. forgotten book) please ensure that it is submitted the following day.</w:t>
      </w:r>
    </w:p>
    <w:p w:rsidR="00EB1F99" w:rsidRDefault="00EB1F99" w:rsidP="00EB1F99">
      <w:pPr>
        <w:pStyle w:val="NormalWeb"/>
      </w:pPr>
      <w:r>
        <w:t xml:space="preserve">Pupil </w:t>
      </w:r>
      <w:proofErr w:type="gramStart"/>
      <w:r>
        <w:t>Sign :</w:t>
      </w:r>
      <w:proofErr w:type="gramEnd"/>
      <w:r>
        <w:t xml:space="preserve"> ________________________ Parent Sign : ________________________</w:t>
      </w:r>
    </w:p>
    <w:p w:rsidR="00C32959" w:rsidRPr="00EB1F99" w:rsidRDefault="00C32959" w:rsidP="00EB1F99"/>
    <w:sectPr w:rsidR="00C32959" w:rsidRPr="00EB1F99" w:rsidSect="00D37940">
      <w:headerReference w:type="default" r:id="rId7"/>
      <w:footerReference w:type="default" r:id="rId8"/>
      <w:headerReference w:type="first" r:id="rId9"/>
      <w:footerReference w:type="first" r:id="rId10"/>
      <w:pgSz w:w="12240" w:h="15840" w:code="1"/>
      <w:pgMar w:top="1440" w:right="540" w:bottom="1440"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C" w:rsidRDefault="00AD6B7C">
      <w:r>
        <w:separator/>
      </w:r>
    </w:p>
  </w:endnote>
  <w:endnote w:type="continuationSeparator" w:id="0">
    <w:p w:rsidR="00AD6B7C" w:rsidRDefault="00AD6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40" w:rsidRDefault="00D37940" w:rsidP="00D37940">
    <w:pPr>
      <w:pStyle w:val="Footer"/>
      <w:jc w:val="right"/>
      <w:rPr>
        <w:b/>
        <w:color w:val="008000"/>
      </w:rPr>
    </w:pPr>
  </w:p>
  <w:p w:rsidR="00D37940" w:rsidRPr="00D37940" w:rsidRDefault="00D37940" w:rsidP="00D37940">
    <w:pPr>
      <w:pStyle w:val="Footer"/>
      <w:jc w:val="right"/>
      <w:rPr>
        <w:b/>
        <w:color w:val="008000"/>
      </w:rPr>
    </w:pPr>
    <w:r>
      <w:rPr>
        <w:b/>
        <w:color w:val="008000"/>
      </w:rPr>
      <w:br/>
    </w:r>
    <w:r>
      <w:rPr>
        <w:b/>
        <w:noProof/>
        <w:color w:val="008000"/>
        <w:lang w:val="en-US"/>
      </w:rPr>
      <w:drawing>
        <wp:anchor distT="0" distB="0" distL="114300" distR="114300" simplePos="0" relativeHeight="251666432" behindDoc="1" locked="0" layoutInCell="1" allowOverlap="1">
          <wp:simplePos x="0" y="0"/>
          <wp:positionH relativeFrom="column">
            <wp:posOffset>-266700</wp:posOffset>
          </wp:positionH>
          <wp:positionV relativeFrom="paragraph">
            <wp:posOffset>-3810</wp:posOffset>
          </wp:positionV>
          <wp:extent cx="561975" cy="714375"/>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l="23564" t="23134" r="22963" b="8209"/>
                  <a:stretch>
                    <a:fillRect/>
                  </a:stretch>
                </pic:blipFill>
                <pic:spPr bwMode="auto">
                  <a:xfrm>
                    <a:off x="0" y="0"/>
                    <a:ext cx="561975" cy="714375"/>
                  </a:xfrm>
                  <a:prstGeom prst="rect">
                    <a:avLst/>
                  </a:prstGeom>
                  <a:noFill/>
                  <a:ln w="9525">
                    <a:noFill/>
                    <a:miter lim="800000"/>
                    <a:headEnd/>
                    <a:tailEnd/>
                  </a:ln>
                </pic:spPr>
              </pic:pic>
            </a:graphicData>
          </a:graphic>
        </wp:anchor>
      </w:drawing>
    </w:r>
    <w:r w:rsidRPr="00D37940">
      <w:rPr>
        <w:b/>
        <w:color w:val="008000"/>
      </w:rPr>
      <w:t>Principal: Kathleen Lowney, B. Ed, ADAES, M. Ed</w:t>
    </w:r>
  </w:p>
  <w:p w:rsidR="00D37940" w:rsidRPr="00D37940" w:rsidRDefault="00D37940" w:rsidP="00D37940">
    <w:pPr>
      <w:pStyle w:val="Footer"/>
      <w:jc w:val="right"/>
      <w:rPr>
        <w:b/>
        <w:color w:val="008000"/>
      </w:rPr>
    </w:pPr>
    <w:r w:rsidRPr="00D37940">
      <w:rPr>
        <w:b/>
        <w:color w:val="008000"/>
      </w:rPr>
      <w:t>Roll No: 04152T</w:t>
    </w:r>
  </w:p>
  <w:p w:rsidR="00D37940" w:rsidRDefault="00D37940" w:rsidP="00D37940"/>
  <w:p w:rsidR="00D37940" w:rsidRDefault="00D37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40" w:rsidRDefault="00D37940" w:rsidP="00D37940">
    <w:pPr>
      <w:pStyle w:val="Footer"/>
      <w:tabs>
        <w:tab w:val="left" w:pos="810"/>
        <w:tab w:val="center" w:pos="5400"/>
      </w:tabs>
    </w:pPr>
    <w:r>
      <w:rPr>
        <w:noProof/>
        <w:lang w:val="en-US"/>
      </w:rPr>
      <w:drawing>
        <wp:anchor distT="0" distB="0" distL="114300" distR="114300" simplePos="0" relativeHeight="251664384" behindDoc="1" locked="0" layoutInCell="1" allowOverlap="1">
          <wp:simplePos x="0" y="0"/>
          <wp:positionH relativeFrom="column">
            <wp:posOffset>28575</wp:posOffset>
          </wp:positionH>
          <wp:positionV relativeFrom="paragraph">
            <wp:posOffset>132715</wp:posOffset>
          </wp:positionV>
          <wp:extent cx="561975" cy="71437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l="23564" t="23134" r="22963" b="8209"/>
                  <a:stretch>
                    <a:fillRect/>
                  </a:stretch>
                </pic:blipFill>
                <pic:spPr bwMode="auto">
                  <a:xfrm>
                    <a:off x="0" y="0"/>
                    <a:ext cx="561975" cy="714375"/>
                  </a:xfrm>
                  <a:prstGeom prst="rect">
                    <a:avLst/>
                  </a:prstGeom>
                  <a:noFill/>
                  <a:ln w="9525">
                    <a:noFill/>
                    <a:miter lim="800000"/>
                    <a:headEnd/>
                    <a:tailEnd/>
                  </a:ln>
                </pic:spPr>
              </pic:pic>
            </a:graphicData>
          </a:graphic>
        </wp:anchor>
      </w:drawing>
    </w:r>
    <w:r>
      <w:tab/>
    </w:r>
    <w:r>
      <w:tab/>
    </w:r>
    <w:r>
      <w:tab/>
    </w:r>
  </w:p>
  <w:p w:rsidR="00D37940" w:rsidRPr="00D37940" w:rsidRDefault="00D37940" w:rsidP="00D37940">
    <w:pPr>
      <w:pStyle w:val="Footer"/>
      <w:jc w:val="right"/>
      <w:rPr>
        <w:b/>
        <w:color w:val="008000"/>
      </w:rPr>
    </w:pPr>
    <w:r>
      <w:br/>
    </w:r>
    <w:r w:rsidRPr="00D37940">
      <w:rPr>
        <w:b/>
        <w:color w:val="008000"/>
      </w:rPr>
      <w:t>Principal: Kathleen Lowney, B. Ed, ADAES, M. Ed</w:t>
    </w:r>
  </w:p>
  <w:p w:rsidR="004C1F9A" w:rsidRPr="00D37940" w:rsidRDefault="00D37940" w:rsidP="00D37940">
    <w:pPr>
      <w:pStyle w:val="Footer"/>
      <w:jc w:val="right"/>
      <w:rPr>
        <w:b/>
        <w:color w:val="008000"/>
      </w:rPr>
    </w:pPr>
    <w:r w:rsidRPr="00D37940">
      <w:rPr>
        <w:b/>
        <w:color w:val="008000"/>
      </w:rPr>
      <w:t>Roll No: 04152T</w:t>
    </w:r>
  </w:p>
  <w:p w:rsidR="00D37940" w:rsidRDefault="00D379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C" w:rsidRDefault="00AD6B7C">
      <w:r>
        <w:separator/>
      </w:r>
    </w:p>
  </w:footnote>
  <w:footnote w:type="continuationSeparator" w:id="0">
    <w:p w:rsidR="00AD6B7C" w:rsidRDefault="00AD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01" w:rsidRPr="00F97901" w:rsidRDefault="00F97901" w:rsidP="00F97901">
    <w:pPr>
      <w:pStyle w:val="Header"/>
      <w:jc w:val="right"/>
      <w:outlineLvl w:val="0"/>
      <w:rPr>
        <w:rFonts w:asciiTheme="majorHAnsi" w:hAnsiTheme="majorHAnsi"/>
        <w:color w:val="008000"/>
        <w:sz w:val="28"/>
      </w:rPr>
    </w:pPr>
    <w:r>
      <w:rPr>
        <w:rFonts w:asciiTheme="majorHAnsi" w:hAnsiTheme="majorHAnsi"/>
        <w:noProof/>
        <w:color w:val="008000"/>
        <w:sz w:val="28"/>
        <w:lang w:val="en-US"/>
      </w:rPr>
      <w:drawing>
        <wp:anchor distT="0" distB="0" distL="114300" distR="114300" simplePos="0" relativeHeight="251662336" behindDoc="1" locked="0" layoutInCell="1" allowOverlap="1">
          <wp:simplePos x="0" y="0"/>
          <wp:positionH relativeFrom="column">
            <wp:posOffset>-113030</wp:posOffset>
          </wp:positionH>
          <wp:positionV relativeFrom="paragraph">
            <wp:posOffset>-257810</wp:posOffset>
          </wp:positionV>
          <wp:extent cx="1028700" cy="1304925"/>
          <wp:effectExtent l="0" t="0" r="0" b="0"/>
          <wp:wrapNone/>
          <wp:docPr id="4" name="Picture 4" descr="CR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LOGO"/>
                  <pic:cNvPicPr>
                    <a:picLocks noChangeAspect="1" noChangeArrowheads="1"/>
                  </pic:cNvPicPr>
                </pic:nvPicPr>
                <pic:blipFill>
                  <a:blip r:embed="rId1"/>
                  <a:srcRect/>
                  <a:stretch>
                    <a:fillRect/>
                  </a:stretch>
                </pic:blipFill>
                <pic:spPr bwMode="auto">
                  <a:xfrm>
                    <a:off x="0" y="0"/>
                    <a:ext cx="1028700" cy="1304925"/>
                  </a:xfrm>
                  <a:prstGeom prst="rect">
                    <a:avLst/>
                  </a:prstGeom>
                  <a:noFill/>
                  <a:ln w="9525">
                    <a:noFill/>
                    <a:miter lim="800000"/>
                    <a:headEnd/>
                    <a:tailEnd/>
                  </a:ln>
                </pic:spPr>
              </pic:pic>
            </a:graphicData>
          </a:graphic>
        </wp:anchor>
      </w:drawing>
    </w:r>
    <w:proofErr w:type="spellStart"/>
    <w:r w:rsidRPr="00F97901">
      <w:rPr>
        <w:rFonts w:asciiTheme="majorHAnsi" w:hAnsiTheme="majorHAnsi"/>
        <w:color w:val="008000"/>
        <w:sz w:val="28"/>
      </w:rPr>
      <w:t>Scoil</w:t>
    </w:r>
    <w:proofErr w:type="spellEnd"/>
    <w:r w:rsidRPr="00F97901">
      <w:rPr>
        <w:rFonts w:asciiTheme="majorHAnsi" w:hAnsiTheme="majorHAnsi"/>
        <w:color w:val="008000"/>
        <w:sz w:val="28"/>
      </w:rPr>
      <w:t xml:space="preserve"> </w:t>
    </w:r>
    <w:proofErr w:type="spellStart"/>
    <w:r w:rsidRPr="00F97901">
      <w:rPr>
        <w:rFonts w:asciiTheme="majorHAnsi" w:hAnsiTheme="majorHAnsi"/>
        <w:color w:val="008000"/>
        <w:sz w:val="28"/>
      </w:rPr>
      <w:t>Mhaoilíosa</w:t>
    </w:r>
    <w:proofErr w:type="spellEnd"/>
    <w:r w:rsidRPr="00F97901">
      <w:rPr>
        <w:rFonts w:asciiTheme="majorHAnsi" w:hAnsiTheme="majorHAnsi"/>
        <w:color w:val="008000"/>
        <w:sz w:val="28"/>
      </w:rPr>
      <w:t xml:space="preserve">, </w:t>
    </w:r>
  </w:p>
  <w:p w:rsidR="00F97901" w:rsidRPr="00F97901" w:rsidRDefault="00F97901" w:rsidP="00F97901">
    <w:pPr>
      <w:pStyle w:val="Header"/>
      <w:jc w:val="right"/>
      <w:outlineLvl w:val="0"/>
      <w:rPr>
        <w:rFonts w:asciiTheme="majorHAnsi" w:hAnsiTheme="majorHAnsi"/>
        <w:color w:val="008000"/>
      </w:rPr>
    </w:pPr>
    <w:r w:rsidRPr="00F97901">
      <w:rPr>
        <w:rFonts w:asciiTheme="majorHAnsi" w:hAnsiTheme="majorHAnsi"/>
        <w:color w:val="008000"/>
      </w:rPr>
      <w:t>Upton, Co. Cork, Ireland</w:t>
    </w:r>
  </w:p>
  <w:p w:rsidR="00F97901" w:rsidRPr="00F97901" w:rsidRDefault="00F97901" w:rsidP="00F97901">
    <w:pPr>
      <w:pStyle w:val="Header"/>
      <w:jc w:val="right"/>
      <w:outlineLvl w:val="0"/>
      <w:rPr>
        <w:rFonts w:asciiTheme="majorHAnsi" w:hAnsiTheme="majorHAnsi"/>
        <w:color w:val="008000"/>
      </w:rPr>
    </w:pPr>
  </w:p>
  <w:p w:rsidR="00F97901" w:rsidRPr="00F97901" w:rsidRDefault="00F97901" w:rsidP="00F97901">
    <w:pPr>
      <w:pStyle w:val="Header"/>
      <w:jc w:val="right"/>
      <w:outlineLvl w:val="0"/>
      <w:rPr>
        <w:rFonts w:asciiTheme="majorHAnsi" w:hAnsiTheme="majorHAnsi"/>
        <w:color w:val="008000"/>
      </w:rPr>
    </w:pPr>
    <w:r w:rsidRPr="00F97901">
      <w:rPr>
        <w:rFonts w:asciiTheme="majorHAnsi" w:hAnsiTheme="majorHAnsi"/>
        <w:color w:val="008000"/>
      </w:rPr>
      <w:t xml:space="preserve">+353 (21) 4775562 </w:t>
    </w:r>
  </w:p>
  <w:p w:rsidR="00F97901" w:rsidRPr="00F97901" w:rsidRDefault="00F97901" w:rsidP="00F97901">
    <w:pPr>
      <w:pStyle w:val="Header"/>
      <w:jc w:val="right"/>
      <w:outlineLvl w:val="0"/>
      <w:rPr>
        <w:rFonts w:asciiTheme="majorHAnsi" w:hAnsiTheme="majorHAnsi"/>
        <w:color w:val="008000"/>
      </w:rPr>
    </w:pPr>
    <w:r w:rsidRPr="00F97901">
      <w:rPr>
        <w:rFonts w:asciiTheme="majorHAnsi" w:hAnsiTheme="majorHAnsi"/>
        <w:color w:val="008000"/>
      </w:rPr>
      <w:t>knockavillaschool@gmail.com</w:t>
    </w:r>
  </w:p>
  <w:p w:rsidR="00F97901" w:rsidRPr="00F97901" w:rsidRDefault="00F97901" w:rsidP="00F97901">
    <w:pPr>
      <w:pStyle w:val="Header"/>
      <w:jc w:val="right"/>
      <w:outlineLvl w:val="0"/>
      <w:rPr>
        <w:rFonts w:asciiTheme="majorHAnsi" w:hAnsiTheme="majorHAnsi"/>
        <w:b/>
        <w:color w:val="008000"/>
      </w:rPr>
    </w:pPr>
    <w:r w:rsidRPr="00F97901">
      <w:rPr>
        <w:rFonts w:asciiTheme="majorHAnsi" w:hAnsiTheme="majorHAnsi"/>
        <w:b/>
        <w:color w:val="008000"/>
      </w:rPr>
      <w:t xml:space="preserve">www.knockavaillaschool.com </w:t>
    </w:r>
  </w:p>
  <w:p w:rsidR="00B37A58" w:rsidRDefault="00B37A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58" w:rsidRPr="00F97901" w:rsidRDefault="00F97901" w:rsidP="00B37A58">
    <w:pPr>
      <w:pStyle w:val="Header"/>
      <w:jc w:val="right"/>
      <w:outlineLvl w:val="0"/>
      <w:rPr>
        <w:rFonts w:asciiTheme="majorHAnsi" w:hAnsiTheme="majorHAnsi"/>
        <w:color w:val="008000"/>
        <w:sz w:val="28"/>
      </w:rPr>
    </w:pPr>
    <w:r>
      <w:rPr>
        <w:rFonts w:asciiTheme="majorHAnsi" w:hAnsiTheme="majorHAnsi"/>
        <w:noProof/>
        <w:color w:val="008000"/>
        <w:sz w:val="28"/>
        <w:lang w:val="en-US"/>
      </w:rPr>
      <w:drawing>
        <wp:anchor distT="0" distB="0" distL="114300" distR="114300" simplePos="0" relativeHeight="251660288" behindDoc="1" locked="0" layoutInCell="1" allowOverlap="1">
          <wp:simplePos x="0" y="0"/>
          <wp:positionH relativeFrom="column">
            <wp:posOffset>-113030</wp:posOffset>
          </wp:positionH>
          <wp:positionV relativeFrom="paragraph">
            <wp:posOffset>-257810</wp:posOffset>
          </wp:positionV>
          <wp:extent cx="1028700" cy="1304925"/>
          <wp:effectExtent l="0" t="0" r="0" b="0"/>
          <wp:wrapNone/>
          <wp:docPr id="3" name="Picture 3" descr="CR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LOGO"/>
                  <pic:cNvPicPr>
                    <a:picLocks noChangeAspect="1" noChangeArrowheads="1"/>
                  </pic:cNvPicPr>
                </pic:nvPicPr>
                <pic:blipFill>
                  <a:blip r:embed="rId1"/>
                  <a:srcRect/>
                  <a:stretch>
                    <a:fillRect/>
                  </a:stretch>
                </pic:blipFill>
                <pic:spPr bwMode="auto">
                  <a:xfrm>
                    <a:off x="0" y="0"/>
                    <a:ext cx="1028700" cy="1304925"/>
                  </a:xfrm>
                  <a:prstGeom prst="rect">
                    <a:avLst/>
                  </a:prstGeom>
                  <a:noFill/>
                  <a:ln w="9525">
                    <a:noFill/>
                    <a:miter lim="800000"/>
                    <a:headEnd/>
                    <a:tailEnd/>
                  </a:ln>
                </pic:spPr>
              </pic:pic>
            </a:graphicData>
          </a:graphic>
        </wp:anchor>
      </w:drawing>
    </w:r>
    <w:proofErr w:type="spellStart"/>
    <w:r w:rsidR="00B37A58" w:rsidRPr="00F97901">
      <w:rPr>
        <w:rFonts w:asciiTheme="majorHAnsi" w:hAnsiTheme="majorHAnsi"/>
        <w:color w:val="008000"/>
        <w:sz w:val="28"/>
      </w:rPr>
      <w:t>Scoil</w:t>
    </w:r>
    <w:proofErr w:type="spellEnd"/>
    <w:r w:rsidR="00B37A58" w:rsidRPr="00F97901">
      <w:rPr>
        <w:rFonts w:asciiTheme="majorHAnsi" w:hAnsiTheme="majorHAnsi"/>
        <w:color w:val="008000"/>
        <w:sz w:val="28"/>
      </w:rPr>
      <w:t xml:space="preserve"> </w:t>
    </w:r>
    <w:proofErr w:type="spellStart"/>
    <w:r w:rsidR="00B37A58" w:rsidRPr="00F97901">
      <w:rPr>
        <w:rFonts w:asciiTheme="majorHAnsi" w:hAnsiTheme="majorHAnsi"/>
        <w:color w:val="008000"/>
        <w:sz w:val="28"/>
      </w:rPr>
      <w:t>Mhaoilíosa</w:t>
    </w:r>
    <w:proofErr w:type="spellEnd"/>
    <w:r w:rsidR="00B37A58" w:rsidRPr="00F97901">
      <w:rPr>
        <w:rFonts w:asciiTheme="majorHAnsi" w:hAnsiTheme="majorHAnsi"/>
        <w:color w:val="008000"/>
        <w:sz w:val="28"/>
      </w:rPr>
      <w:t xml:space="preserve">, </w:t>
    </w:r>
  </w:p>
  <w:p w:rsidR="00B37A58" w:rsidRPr="00F97901" w:rsidRDefault="00F97901" w:rsidP="00F97901">
    <w:pPr>
      <w:pStyle w:val="Header"/>
      <w:jc w:val="right"/>
      <w:outlineLvl w:val="0"/>
      <w:rPr>
        <w:rFonts w:asciiTheme="majorHAnsi" w:hAnsiTheme="majorHAnsi"/>
        <w:color w:val="008000"/>
      </w:rPr>
    </w:pPr>
    <w:r w:rsidRPr="00F97901">
      <w:rPr>
        <w:rFonts w:asciiTheme="majorHAnsi" w:hAnsiTheme="majorHAnsi"/>
        <w:color w:val="008000"/>
      </w:rPr>
      <w:t xml:space="preserve">Upton, Co. Cork, </w:t>
    </w:r>
    <w:r w:rsidR="00B37A58" w:rsidRPr="00F97901">
      <w:rPr>
        <w:rFonts w:asciiTheme="majorHAnsi" w:hAnsiTheme="majorHAnsi"/>
        <w:color w:val="008000"/>
      </w:rPr>
      <w:t>Ireland</w:t>
    </w:r>
  </w:p>
  <w:p w:rsidR="00B37A58" w:rsidRPr="00F97901" w:rsidRDefault="00B37A58" w:rsidP="00B37A58">
    <w:pPr>
      <w:pStyle w:val="Header"/>
      <w:jc w:val="right"/>
      <w:outlineLvl w:val="0"/>
      <w:rPr>
        <w:rFonts w:asciiTheme="majorHAnsi" w:hAnsiTheme="majorHAnsi"/>
        <w:color w:val="008000"/>
      </w:rPr>
    </w:pPr>
  </w:p>
  <w:p w:rsidR="00B37A58" w:rsidRPr="00F97901" w:rsidRDefault="00B37A58" w:rsidP="00B37A58">
    <w:pPr>
      <w:pStyle w:val="Header"/>
      <w:jc w:val="right"/>
      <w:outlineLvl w:val="0"/>
      <w:rPr>
        <w:rFonts w:asciiTheme="majorHAnsi" w:hAnsiTheme="majorHAnsi"/>
        <w:color w:val="008000"/>
      </w:rPr>
    </w:pPr>
    <w:r w:rsidRPr="00F97901">
      <w:rPr>
        <w:rFonts w:asciiTheme="majorHAnsi" w:hAnsiTheme="majorHAnsi"/>
        <w:color w:val="008000"/>
      </w:rPr>
      <w:t xml:space="preserve">+353 (21) 4775562 </w:t>
    </w:r>
  </w:p>
  <w:p w:rsidR="00B37A58" w:rsidRPr="00F97901" w:rsidRDefault="00B37A58" w:rsidP="00B37A58">
    <w:pPr>
      <w:pStyle w:val="Header"/>
      <w:jc w:val="right"/>
      <w:outlineLvl w:val="0"/>
      <w:rPr>
        <w:rFonts w:asciiTheme="majorHAnsi" w:hAnsiTheme="majorHAnsi"/>
        <w:color w:val="008000"/>
      </w:rPr>
    </w:pPr>
    <w:r w:rsidRPr="00F97901">
      <w:rPr>
        <w:rFonts w:asciiTheme="majorHAnsi" w:hAnsiTheme="majorHAnsi"/>
        <w:color w:val="008000"/>
      </w:rPr>
      <w:t>knockavillaschool@gmail.com</w:t>
    </w:r>
  </w:p>
  <w:p w:rsidR="00B37A58" w:rsidRPr="00F97901" w:rsidRDefault="00B37A58" w:rsidP="00F97901">
    <w:pPr>
      <w:pStyle w:val="Header"/>
      <w:jc w:val="right"/>
      <w:outlineLvl w:val="0"/>
      <w:rPr>
        <w:rFonts w:asciiTheme="majorHAnsi" w:hAnsiTheme="majorHAnsi"/>
        <w:b/>
        <w:color w:val="008000"/>
      </w:rPr>
    </w:pPr>
    <w:r w:rsidRPr="00F97901">
      <w:rPr>
        <w:rFonts w:asciiTheme="majorHAnsi" w:hAnsiTheme="majorHAnsi"/>
        <w:b/>
        <w:color w:val="008000"/>
      </w:rPr>
      <w:t xml:space="preserve">www.knockavaillaschool.com </w:t>
    </w:r>
  </w:p>
  <w:p w:rsidR="00B37A58" w:rsidRPr="00B37A58" w:rsidRDefault="00B37A58" w:rsidP="00B37A58">
    <w:pPr>
      <w:pStyle w:val="Header"/>
      <w:jc w:val="right"/>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C6E"/>
    <w:multiLevelType w:val="hybridMultilevel"/>
    <w:tmpl w:val="AC1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F6021"/>
    <w:multiLevelType w:val="hybridMultilevel"/>
    <w:tmpl w:val="6692600C"/>
    <w:lvl w:ilvl="0" w:tplc="0409000F">
      <w:start w:val="1"/>
      <w:numFmt w:val="decimal"/>
      <w:lvlText w:val="%1."/>
      <w:lvlJc w:val="left"/>
      <w:pPr>
        <w:tabs>
          <w:tab w:val="num" w:pos="502"/>
        </w:tabs>
        <w:ind w:left="502"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538AA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448FC"/>
    <w:multiLevelType w:val="multilevel"/>
    <w:tmpl w:val="43F6C88A"/>
    <w:lvl w:ilvl="0">
      <w:start w:val="1"/>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nsid w:val="19545BC0"/>
    <w:multiLevelType w:val="multilevel"/>
    <w:tmpl w:val="30AA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F71C7"/>
    <w:multiLevelType w:val="multilevel"/>
    <w:tmpl w:val="6F7C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F60CC"/>
    <w:multiLevelType w:val="hybridMultilevel"/>
    <w:tmpl w:val="65F84E1A"/>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54"/>
        </w:tabs>
        <w:ind w:left="3654" w:hanging="360"/>
      </w:pPr>
      <w:rPr>
        <w:rFonts w:ascii="Courier New" w:hAnsi="Courier New" w:cs="Courier New" w:hint="default"/>
      </w:rPr>
    </w:lvl>
    <w:lvl w:ilvl="2" w:tplc="04090005" w:tentative="1">
      <w:start w:val="1"/>
      <w:numFmt w:val="bullet"/>
      <w:lvlText w:val=""/>
      <w:lvlJc w:val="left"/>
      <w:pPr>
        <w:tabs>
          <w:tab w:val="num" w:pos="4374"/>
        </w:tabs>
        <w:ind w:left="4374" w:hanging="360"/>
      </w:pPr>
      <w:rPr>
        <w:rFonts w:ascii="Wingdings" w:hAnsi="Wingdings" w:hint="default"/>
      </w:rPr>
    </w:lvl>
    <w:lvl w:ilvl="3" w:tplc="04090001" w:tentative="1">
      <w:start w:val="1"/>
      <w:numFmt w:val="bullet"/>
      <w:lvlText w:val=""/>
      <w:lvlJc w:val="left"/>
      <w:pPr>
        <w:tabs>
          <w:tab w:val="num" w:pos="5094"/>
        </w:tabs>
        <w:ind w:left="5094" w:hanging="360"/>
      </w:pPr>
      <w:rPr>
        <w:rFonts w:ascii="Symbol" w:hAnsi="Symbol" w:hint="default"/>
      </w:rPr>
    </w:lvl>
    <w:lvl w:ilvl="4" w:tplc="04090003" w:tentative="1">
      <w:start w:val="1"/>
      <w:numFmt w:val="bullet"/>
      <w:lvlText w:val="o"/>
      <w:lvlJc w:val="left"/>
      <w:pPr>
        <w:tabs>
          <w:tab w:val="num" w:pos="5814"/>
        </w:tabs>
        <w:ind w:left="5814" w:hanging="360"/>
      </w:pPr>
      <w:rPr>
        <w:rFonts w:ascii="Courier New" w:hAnsi="Courier New" w:cs="Courier New" w:hint="default"/>
      </w:rPr>
    </w:lvl>
    <w:lvl w:ilvl="5" w:tplc="04090005" w:tentative="1">
      <w:start w:val="1"/>
      <w:numFmt w:val="bullet"/>
      <w:lvlText w:val=""/>
      <w:lvlJc w:val="left"/>
      <w:pPr>
        <w:tabs>
          <w:tab w:val="num" w:pos="6534"/>
        </w:tabs>
        <w:ind w:left="6534" w:hanging="360"/>
      </w:pPr>
      <w:rPr>
        <w:rFonts w:ascii="Wingdings" w:hAnsi="Wingdings" w:hint="default"/>
      </w:rPr>
    </w:lvl>
    <w:lvl w:ilvl="6" w:tplc="04090001" w:tentative="1">
      <w:start w:val="1"/>
      <w:numFmt w:val="bullet"/>
      <w:lvlText w:val=""/>
      <w:lvlJc w:val="left"/>
      <w:pPr>
        <w:tabs>
          <w:tab w:val="num" w:pos="7254"/>
        </w:tabs>
        <w:ind w:left="7254" w:hanging="360"/>
      </w:pPr>
      <w:rPr>
        <w:rFonts w:ascii="Symbol" w:hAnsi="Symbol" w:hint="default"/>
      </w:rPr>
    </w:lvl>
    <w:lvl w:ilvl="7" w:tplc="04090003" w:tentative="1">
      <w:start w:val="1"/>
      <w:numFmt w:val="bullet"/>
      <w:lvlText w:val="o"/>
      <w:lvlJc w:val="left"/>
      <w:pPr>
        <w:tabs>
          <w:tab w:val="num" w:pos="7974"/>
        </w:tabs>
        <w:ind w:left="7974" w:hanging="360"/>
      </w:pPr>
      <w:rPr>
        <w:rFonts w:ascii="Courier New" w:hAnsi="Courier New" w:cs="Courier New" w:hint="default"/>
      </w:rPr>
    </w:lvl>
    <w:lvl w:ilvl="8" w:tplc="04090005" w:tentative="1">
      <w:start w:val="1"/>
      <w:numFmt w:val="bullet"/>
      <w:lvlText w:val=""/>
      <w:lvlJc w:val="left"/>
      <w:pPr>
        <w:tabs>
          <w:tab w:val="num" w:pos="8694"/>
        </w:tabs>
        <w:ind w:left="8694" w:hanging="360"/>
      </w:pPr>
      <w:rPr>
        <w:rFonts w:ascii="Wingdings" w:hAnsi="Wingdings" w:hint="default"/>
      </w:rPr>
    </w:lvl>
  </w:abstractNum>
  <w:abstractNum w:abstractNumId="6">
    <w:nsid w:val="349B629D"/>
    <w:multiLevelType w:val="hybridMultilevel"/>
    <w:tmpl w:val="33AE0D3A"/>
    <w:lvl w:ilvl="0" w:tplc="5EBCEA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7196A"/>
    <w:multiLevelType w:val="hybridMultilevel"/>
    <w:tmpl w:val="4320973C"/>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538AA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863EF8"/>
    <w:multiLevelType w:val="hybridMultilevel"/>
    <w:tmpl w:val="FF4CCE98"/>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54266DB6"/>
    <w:multiLevelType w:val="hybridMultilevel"/>
    <w:tmpl w:val="48A8AAD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538AA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492ABC"/>
    <w:multiLevelType w:val="multilevel"/>
    <w:tmpl w:val="5654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3E7BB7"/>
    <w:multiLevelType w:val="multilevel"/>
    <w:tmpl w:val="E0801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9"/>
  </w:num>
  <w:num w:numId="5">
    <w:abstractNumId w:val="8"/>
  </w:num>
  <w:num w:numId="6">
    <w:abstractNumId w:val="7"/>
  </w:num>
  <w:num w:numId="7">
    <w:abstractNumId w:val="5"/>
  </w:num>
  <w:num w:numId="8">
    <w:abstractNumId w:val="0"/>
  </w:num>
  <w:num w:numId="9">
    <w:abstractNumId w:val="3"/>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C1F9A"/>
    <w:rsid w:val="00100BED"/>
    <w:rsid w:val="00155922"/>
    <w:rsid w:val="001837F6"/>
    <w:rsid w:val="001F6622"/>
    <w:rsid w:val="00211042"/>
    <w:rsid w:val="00242361"/>
    <w:rsid w:val="00252C6E"/>
    <w:rsid w:val="0025334A"/>
    <w:rsid w:val="00264BAD"/>
    <w:rsid w:val="002845C4"/>
    <w:rsid w:val="00287E5B"/>
    <w:rsid w:val="003115B1"/>
    <w:rsid w:val="0032171B"/>
    <w:rsid w:val="0034374C"/>
    <w:rsid w:val="00362726"/>
    <w:rsid w:val="003774D1"/>
    <w:rsid w:val="003A2829"/>
    <w:rsid w:val="003A2B78"/>
    <w:rsid w:val="003D0C1A"/>
    <w:rsid w:val="004416B2"/>
    <w:rsid w:val="00473763"/>
    <w:rsid w:val="004751DF"/>
    <w:rsid w:val="00486FA2"/>
    <w:rsid w:val="004C1F9A"/>
    <w:rsid w:val="0053404A"/>
    <w:rsid w:val="005361B6"/>
    <w:rsid w:val="005A43B6"/>
    <w:rsid w:val="005C79BA"/>
    <w:rsid w:val="006334C7"/>
    <w:rsid w:val="006A3D24"/>
    <w:rsid w:val="00727104"/>
    <w:rsid w:val="007620C9"/>
    <w:rsid w:val="00771636"/>
    <w:rsid w:val="007760E6"/>
    <w:rsid w:val="0086249F"/>
    <w:rsid w:val="008A0BA2"/>
    <w:rsid w:val="009168AE"/>
    <w:rsid w:val="00953434"/>
    <w:rsid w:val="009861EC"/>
    <w:rsid w:val="009B648F"/>
    <w:rsid w:val="009D768B"/>
    <w:rsid w:val="00A40CD9"/>
    <w:rsid w:val="00A757EB"/>
    <w:rsid w:val="00AA1735"/>
    <w:rsid w:val="00AD6B7C"/>
    <w:rsid w:val="00B37A58"/>
    <w:rsid w:val="00B4733C"/>
    <w:rsid w:val="00B74453"/>
    <w:rsid w:val="00B83DC1"/>
    <w:rsid w:val="00BB1204"/>
    <w:rsid w:val="00BD4DFE"/>
    <w:rsid w:val="00C024B9"/>
    <w:rsid w:val="00C169C3"/>
    <w:rsid w:val="00C32684"/>
    <w:rsid w:val="00C32959"/>
    <w:rsid w:val="00CD1695"/>
    <w:rsid w:val="00CE4DC2"/>
    <w:rsid w:val="00CF63C1"/>
    <w:rsid w:val="00D37940"/>
    <w:rsid w:val="00D9766A"/>
    <w:rsid w:val="00DD5259"/>
    <w:rsid w:val="00E128F7"/>
    <w:rsid w:val="00EB1F99"/>
    <w:rsid w:val="00EE2C76"/>
    <w:rsid w:val="00F0266F"/>
    <w:rsid w:val="00F11E24"/>
    <w:rsid w:val="00F12949"/>
    <w:rsid w:val="00F20CCE"/>
    <w:rsid w:val="00F46A8A"/>
    <w:rsid w:val="00F97901"/>
    <w:rsid w:val="00FC21FA"/>
    <w:rsid w:val="00FC4C84"/>
    <w:rsid w:val="00FF2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3B6"/>
    <w:rPr>
      <w:lang w:val="en-GB"/>
    </w:rPr>
  </w:style>
  <w:style w:type="paragraph" w:styleId="Heading1">
    <w:name w:val="heading 1"/>
    <w:basedOn w:val="Normal"/>
    <w:next w:val="Normal"/>
    <w:qFormat/>
    <w:rsid w:val="005A43B6"/>
    <w:pPr>
      <w:keepNext/>
      <w:ind w:left="2160" w:firstLine="720"/>
      <w:outlineLvl w:val="0"/>
    </w:pPr>
    <w:rPr>
      <w:b/>
      <w:lang w:val="en-IE"/>
    </w:rPr>
  </w:style>
  <w:style w:type="paragraph" w:styleId="Heading2">
    <w:name w:val="heading 2"/>
    <w:basedOn w:val="Normal"/>
    <w:next w:val="Normal"/>
    <w:qFormat/>
    <w:rsid w:val="005A43B6"/>
    <w:pPr>
      <w:keepNext/>
      <w:outlineLvl w:val="1"/>
    </w:pPr>
    <w:rPr>
      <w:b/>
      <w:bCs/>
      <w:lang w:val="en-IE"/>
    </w:rPr>
  </w:style>
  <w:style w:type="paragraph" w:styleId="Heading3">
    <w:name w:val="heading 3"/>
    <w:basedOn w:val="Normal"/>
    <w:next w:val="Normal"/>
    <w:link w:val="Heading3Char"/>
    <w:semiHidden/>
    <w:unhideWhenUsed/>
    <w:qFormat/>
    <w:rsid w:val="00EB1F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F9A"/>
    <w:pPr>
      <w:tabs>
        <w:tab w:val="center" w:pos="4320"/>
        <w:tab w:val="right" w:pos="8640"/>
      </w:tabs>
    </w:pPr>
  </w:style>
  <w:style w:type="paragraph" w:styleId="Footer">
    <w:name w:val="footer"/>
    <w:basedOn w:val="Normal"/>
    <w:rsid w:val="004C1F9A"/>
    <w:pPr>
      <w:tabs>
        <w:tab w:val="center" w:pos="4320"/>
        <w:tab w:val="right" w:pos="8640"/>
      </w:tabs>
    </w:pPr>
  </w:style>
  <w:style w:type="character" w:styleId="Hyperlink">
    <w:name w:val="Hyperlink"/>
    <w:basedOn w:val="DefaultParagraphFont"/>
    <w:rsid w:val="004C1F9A"/>
    <w:rPr>
      <w:color w:val="0000FF"/>
      <w:u w:val="single"/>
    </w:rPr>
  </w:style>
  <w:style w:type="table" w:styleId="TableGrid">
    <w:name w:val="Table Grid"/>
    <w:basedOn w:val="TableNormal"/>
    <w:rsid w:val="002533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37A58"/>
    <w:rPr>
      <w:rFonts w:ascii="Tahoma" w:hAnsi="Tahoma" w:cs="Tahoma"/>
      <w:sz w:val="16"/>
      <w:szCs w:val="16"/>
    </w:rPr>
  </w:style>
  <w:style w:type="character" w:customStyle="1" w:styleId="BalloonTextChar">
    <w:name w:val="Balloon Text Char"/>
    <w:basedOn w:val="DefaultParagraphFont"/>
    <w:link w:val="BalloonText"/>
    <w:rsid w:val="00B37A58"/>
    <w:rPr>
      <w:rFonts w:ascii="Tahoma" w:hAnsi="Tahoma" w:cs="Tahoma"/>
      <w:sz w:val="16"/>
      <w:szCs w:val="16"/>
      <w:lang w:val="en-GB" w:eastAsia="en-US"/>
    </w:rPr>
  </w:style>
  <w:style w:type="paragraph" w:styleId="BlockText">
    <w:name w:val="Block Text"/>
    <w:basedOn w:val="Normal"/>
    <w:rsid w:val="00AA1735"/>
    <w:pPr>
      <w:spacing w:line="360" w:lineRule="auto"/>
      <w:ind w:left="360" w:right="-694"/>
      <w:jc w:val="both"/>
    </w:pPr>
    <w:rPr>
      <w:sz w:val="28"/>
    </w:rPr>
  </w:style>
  <w:style w:type="paragraph" w:styleId="ListParagraph">
    <w:name w:val="List Paragraph"/>
    <w:basedOn w:val="Normal"/>
    <w:uiPriority w:val="34"/>
    <w:qFormat/>
    <w:rsid w:val="00AA1735"/>
    <w:pPr>
      <w:ind w:left="720"/>
    </w:pPr>
    <w:rPr>
      <w:sz w:val="24"/>
      <w:szCs w:val="24"/>
      <w:lang w:val="en-US"/>
    </w:rPr>
  </w:style>
  <w:style w:type="character" w:customStyle="1" w:styleId="Heading3Char">
    <w:name w:val="Heading 3 Char"/>
    <w:basedOn w:val="DefaultParagraphFont"/>
    <w:link w:val="Heading3"/>
    <w:semiHidden/>
    <w:rsid w:val="00EB1F99"/>
    <w:rPr>
      <w:rFonts w:asciiTheme="majorHAnsi" w:eastAsiaTheme="majorEastAsia" w:hAnsiTheme="majorHAnsi" w:cstheme="majorBidi"/>
      <w:b/>
      <w:bCs/>
      <w:color w:val="4F81BD" w:themeColor="accent1"/>
      <w:lang w:val="en-GB"/>
    </w:rPr>
  </w:style>
  <w:style w:type="paragraph" w:styleId="NormalWeb">
    <w:name w:val="Normal (Web)"/>
    <w:basedOn w:val="Normal"/>
    <w:uiPriority w:val="99"/>
    <w:unhideWhenUsed/>
    <w:rsid w:val="00EB1F99"/>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559177111">
      <w:bodyDiv w:val="1"/>
      <w:marLeft w:val="0"/>
      <w:marRight w:val="0"/>
      <w:marTop w:val="0"/>
      <w:marBottom w:val="0"/>
      <w:divBdr>
        <w:top w:val="none" w:sz="0" w:space="0" w:color="auto"/>
        <w:left w:val="none" w:sz="0" w:space="0" w:color="auto"/>
        <w:bottom w:val="none" w:sz="0" w:space="0" w:color="auto"/>
        <w:right w:val="none" w:sz="0" w:space="0" w:color="auto"/>
      </w:divBdr>
    </w:div>
    <w:div w:id="16409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admission of new pupils: for year 2009/2010</vt:lpstr>
    </vt:vector>
  </TitlesOfParts>
  <Company>Deftones</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of new pupils: for year 2009/2010</dc:title>
  <dc:creator>Kathleen</dc:creator>
  <cp:lastModifiedBy>ARL</cp:lastModifiedBy>
  <cp:revision>2</cp:revision>
  <cp:lastPrinted>2009-02-23T16:18:00Z</cp:lastPrinted>
  <dcterms:created xsi:type="dcterms:W3CDTF">2011-11-01T16:22:00Z</dcterms:created>
  <dcterms:modified xsi:type="dcterms:W3CDTF">2011-11-01T16:22:00Z</dcterms:modified>
</cp:coreProperties>
</file>